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93" w:rsidRPr="00801F93" w:rsidRDefault="00801F93" w:rsidP="00801F93">
      <w:pPr>
        <w:tabs>
          <w:tab w:val="left" w:pos="6946"/>
        </w:tabs>
        <w:rPr>
          <w:rFonts w:ascii="Georgia" w:hAnsi="Georgia"/>
          <w:lang w:val="da-DK"/>
        </w:rPr>
      </w:pPr>
      <w:bookmarkStart w:id="0" w:name="_GoBack"/>
      <w:bookmarkEnd w:id="0"/>
    </w:p>
    <w:p w:rsidR="00801F93" w:rsidRPr="00801F93" w:rsidRDefault="00801F93" w:rsidP="00801F93">
      <w:pPr>
        <w:pStyle w:val="Overskrift4"/>
        <w:jc w:val="center"/>
        <w:rPr>
          <w:rFonts w:ascii="Georgia" w:hAnsi="Georgia"/>
          <w:b w:val="0"/>
          <w:sz w:val="32"/>
          <w:lang w:val="da-DK"/>
        </w:rPr>
      </w:pPr>
      <w:r w:rsidRPr="00801F93">
        <w:rPr>
          <w:rFonts w:ascii="Georgia" w:hAnsi="Georgia"/>
          <w:b w:val="0"/>
          <w:sz w:val="32"/>
          <w:lang w:val="da-DK"/>
        </w:rPr>
        <w:t>Aftale om funktionærlignende ansættelse</w:t>
      </w:r>
    </w:p>
    <w:p w:rsidR="00801F93" w:rsidRPr="00801F93" w:rsidRDefault="00801F93" w:rsidP="00801F93">
      <w:pPr>
        <w:spacing w:line="360" w:lineRule="auto"/>
        <w:jc w:val="center"/>
        <w:rPr>
          <w:rFonts w:ascii="Georgia" w:hAnsi="Georgia"/>
          <w:lang w:val="da-DK"/>
        </w:rPr>
      </w:pPr>
      <w:r w:rsidRPr="00801F93">
        <w:rPr>
          <w:rFonts w:ascii="Georgia" w:hAnsi="Georgia"/>
          <w:lang w:val="da-DK"/>
        </w:rPr>
        <w:t>i henhold til overenskomsten mellem</w:t>
      </w:r>
    </w:p>
    <w:p w:rsidR="00801F93" w:rsidRPr="00801F93" w:rsidRDefault="00801F93" w:rsidP="00801F93">
      <w:pPr>
        <w:spacing w:line="360" w:lineRule="auto"/>
        <w:jc w:val="center"/>
        <w:rPr>
          <w:rFonts w:ascii="Georgia" w:hAnsi="Georgia"/>
          <w:sz w:val="36"/>
          <w:lang w:val="da-DK"/>
        </w:rPr>
      </w:pPr>
      <w:r w:rsidRPr="00801F93">
        <w:rPr>
          <w:rFonts w:ascii="Georgia" w:hAnsi="Georgia"/>
          <w:lang w:val="da-DK"/>
        </w:rPr>
        <w:t>DTLs arbejdsgiverforening og Dansk Metal</w:t>
      </w:r>
    </w:p>
    <w:p w:rsidR="00801F93" w:rsidRPr="00801F93" w:rsidRDefault="00801F93" w:rsidP="00801F93">
      <w:pPr>
        <w:rPr>
          <w:rFonts w:ascii="Georgia" w:hAnsi="Georgia"/>
          <w:b/>
          <w:sz w:val="36"/>
          <w:lang w:val="da-DK"/>
        </w:rPr>
      </w:pPr>
    </w:p>
    <w:tbl>
      <w:tblPr>
        <w:tblW w:w="0" w:type="auto"/>
        <w:jc w:val="center"/>
        <w:tblLayout w:type="fixed"/>
        <w:tblCellMar>
          <w:left w:w="70" w:type="dxa"/>
          <w:right w:w="70" w:type="dxa"/>
        </w:tblCellMar>
        <w:tblLook w:val="0000" w:firstRow="0" w:lastRow="0" w:firstColumn="0" w:lastColumn="0" w:noHBand="0" w:noVBand="0"/>
      </w:tblPr>
      <w:tblGrid>
        <w:gridCol w:w="9778"/>
      </w:tblGrid>
      <w:tr w:rsidR="00801F93" w:rsidRPr="00B36354" w:rsidTr="009659D2">
        <w:trPr>
          <w:jc w:val="center"/>
        </w:trPr>
        <w:tc>
          <w:tcPr>
            <w:tcW w:w="9778" w:type="dxa"/>
            <w:tcBorders>
              <w:top w:val="single" w:sz="6" w:space="0" w:color="auto"/>
              <w:left w:val="single" w:sz="6" w:space="0" w:color="auto"/>
              <w:right w:val="single" w:sz="6" w:space="0" w:color="auto"/>
            </w:tcBorders>
          </w:tcPr>
          <w:p w:rsidR="00801F93" w:rsidRPr="00801F93" w:rsidRDefault="00801F93" w:rsidP="00801F93">
            <w:pPr>
              <w:tabs>
                <w:tab w:val="left" w:pos="1843"/>
              </w:tabs>
              <w:jc w:val="both"/>
              <w:rPr>
                <w:rFonts w:ascii="Georgia" w:hAnsi="Georgia"/>
                <w:sz w:val="21"/>
                <w:szCs w:val="21"/>
                <w:lang w:val="da-DK"/>
              </w:rPr>
            </w:pPr>
          </w:p>
          <w:p w:rsidR="00801F93" w:rsidRPr="00801F93" w:rsidRDefault="00801F93" w:rsidP="00801F93">
            <w:pPr>
              <w:tabs>
                <w:tab w:val="left" w:pos="1843"/>
              </w:tabs>
              <w:jc w:val="both"/>
              <w:rPr>
                <w:rFonts w:ascii="Georgia" w:hAnsi="Georgia"/>
                <w:sz w:val="21"/>
                <w:szCs w:val="21"/>
                <w:lang w:val="da-DK"/>
              </w:rPr>
            </w:pPr>
          </w:p>
          <w:p w:rsidR="00801F93" w:rsidRPr="00801F93" w:rsidRDefault="00801F93" w:rsidP="00801F93">
            <w:pPr>
              <w:tabs>
                <w:tab w:val="left" w:pos="1843"/>
                <w:tab w:val="right" w:pos="9214"/>
              </w:tabs>
              <w:jc w:val="both"/>
              <w:rPr>
                <w:rFonts w:ascii="Georgia" w:hAnsi="Georgia"/>
                <w:sz w:val="21"/>
                <w:szCs w:val="21"/>
                <w:lang w:val="da-DK"/>
              </w:rPr>
            </w:pPr>
            <w:r w:rsidRPr="00801F93">
              <w:rPr>
                <w:rFonts w:ascii="Georgia" w:hAnsi="Georgia"/>
                <w:sz w:val="21"/>
                <w:szCs w:val="21"/>
                <w:lang w:val="da-DK"/>
              </w:rPr>
              <w:t xml:space="preserve">Der er mellem </w:t>
            </w:r>
            <w:r w:rsidRPr="00801F93">
              <w:rPr>
                <w:rFonts w:ascii="Georgia" w:hAnsi="Georgia"/>
                <w:sz w:val="21"/>
                <w:szCs w:val="21"/>
                <w:u w:val="single"/>
              </w:rPr>
              <w:fldChar w:fldCharType="begin">
                <w:ffData>
                  <w:name w:val="Tekst1"/>
                  <w:enabled/>
                  <w:calcOnExit w:val="0"/>
                  <w:textInput/>
                </w:ffData>
              </w:fldChar>
            </w:r>
            <w:bookmarkStart w:id="1" w:name="Tekst1"/>
            <w:r w:rsidRPr="00801F93">
              <w:rPr>
                <w:rFonts w:ascii="Georgia" w:hAnsi="Georgia"/>
                <w:sz w:val="21"/>
                <w:szCs w:val="21"/>
                <w:u w:val="single"/>
                <w:lang w:val="da-DK"/>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Georgia"/>
                <w:sz w:val="21"/>
                <w:szCs w:val="21"/>
                <w:u w:val="single"/>
              </w:rPr>
              <w:fldChar w:fldCharType="end"/>
            </w:r>
            <w:bookmarkEnd w:id="1"/>
            <w:r w:rsidRPr="00801F93">
              <w:rPr>
                <w:rFonts w:ascii="Georgia" w:hAnsi="Georgia"/>
                <w:sz w:val="21"/>
                <w:szCs w:val="21"/>
                <w:u w:val="single"/>
                <w:lang w:val="da-DK"/>
              </w:rPr>
              <w:tab/>
            </w:r>
          </w:p>
          <w:p w:rsidR="00801F93" w:rsidRPr="00801F93" w:rsidRDefault="00801F93" w:rsidP="00801F93">
            <w:pPr>
              <w:tabs>
                <w:tab w:val="left" w:pos="1843"/>
              </w:tabs>
              <w:jc w:val="center"/>
              <w:rPr>
                <w:rFonts w:ascii="Georgia" w:hAnsi="Georgia"/>
                <w:sz w:val="21"/>
                <w:szCs w:val="21"/>
                <w:lang w:val="da-DK"/>
              </w:rPr>
            </w:pPr>
            <w:r w:rsidRPr="00801F93">
              <w:rPr>
                <w:rFonts w:ascii="Georgia" w:hAnsi="Georgia"/>
                <w:sz w:val="21"/>
                <w:szCs w:val="21"/>
                <w:lang w:val="da-DK"/>
              </w:rPr>
              <w:t>(virksomhedens navn)</w:t>
            </w:r>
          </w:p>
          <w:p w:rsidR="00801F93" w:rsidRPr="00801F93" w:rsidRDefault="00801F93" w:rsidP="00801F93">
            <w:pPr>
              <w:jc w:val="both"/>
              <w:rPr>
                <w:rFonts w:ascii="Georgia" w:hAnsi="Georgia"/>
                <w:sz w:val="21"/>
                <w:szCs w:val="21"/>
              </w:rPr>
            </w:pPr>
            <w:r w:rsidRPr="00801F93">
              <w:rPr>
                <w:rFonts w:ascii="Georgia" w:hAnsi="Georgia"/>
                <w:sz w:val="21"/>
                <w:szCs w:val="21"/>
              </w:rPr>
              <w:t>og</w:t>
            </w:r>
          </w:p>
          <w:p w:rsidR="00801F93" w:rsidRPr="00801F93" w:rsidRDefault="00801F93" w:rsidP="00801F93">
            <w:pPr>
              <w:jc w:val="both"/>
              <w:rPr>
                <w:rFonts w:ascii="Georgia" w:hAnsi="Georgia"/>
                <w:sz w:val="21"/>
                <w:szCs w:val="21"/>
              </w:rPr>
            </w:pPr>
          </w:p>
          <w:p w:rsidR="00801F93" w:rsidRPr="00801F93" w:rsidRDefault="00801F93" w:rsidP="00801F93">
            <w:pPr>
              <w:tabs>
                <w:tab w:val="right" w:pos="9214"/>
              </w:tabs>
              <w:jc w:val="both"/>
              <w:rPr>
                <w:rFonts w:ascii="Georgia" w:hAnsi="Georgia"/>
                <w:sz w:val="21"/>
                <w:szCs w:val="21"/>
                <w:u w:val="single"/>
              </w:rPr>
            </w:pPr>
            <w:r w:rsidRPr="00801F93">
              <w:rPr>
                <w:rFonts w:ascii="Georgia" w:hAnsi="Georgia"/>
                <w:sz w:val="21"/>
                <w:szCs w:val="21"/>
              </w:rPr>
              <w:t xml:space="preserve">                        </w:t>
            </w:r>
            <w:r w:rsidRPr="00801F93">
              <w:rPr>
                <w:rFonts w:ascii="Georgia" w:hAnsi="Georgia"/>
                <w:sz w:val="21"/>
                <w:szCs w:val="21"/>
                <w:u w:val="single"/>
              </w:rPr>
              <w:fldChar w:fldCharType="begin">
                <w:ffData>
                  <w:name w:val="Tekst2"/>
                  <w:enabled/>
                  <w:calcOnExit w:val="0"/>
                  <w:textInput/>
                </w:ffData>
              </w:fldChar>
            </w:r>
            <w:bookmarkStart w:id="2" w:name="Tekst2"/>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Georgia"/>
                <w:sz w:val="21"/>
                <w:szCs w:val="21"/>
                <w:u w:val="single"/>
              </w:rPr>
              <w:fldChar w:fldCharType="end"/>
            </w:r>
            <w:bookmarkEnd w:id="2"/>
            <w:r w:rsidRPr="00801F93">
              <w:rPr>
                <w:rFonts w:ascii="Georgia" w:hAnsi="Georgia"/>
                <w:sz w:val="21"/>
                <w:szCs w:val="21"/>
                <w:u w:val="single"/>
              </w:rPr>
              <w:tab/>
            </w:r>
          </w:p>
          <w:p w:rsidR="00801F93" w:rsidRPr="00801F93" w:rsidRDefault="00801F93" w:rsidP="00801F93">
            <w:pPr>
              <w:jc w:val="center"/>
              <w:rPr>
                <w:rFonts w:ascii="Georgia" w:hAnsi="Georgia"/>
                <w:sz w:val="21"/>
                <w:szCs w:val="21"/>
                <w:lang w:val="da-DK"/>
              </w:rPr>
            </w:pPr>
            <w:r w:rsidRPr="00801F93">
              <w:rPr>
                <w:rFonts w:ascii="Georgia" w:hAnsi="Georgia"/>
                <w:sz w:val="21"/>
                <w:szCs w:val="21"/>
                <w:lang w:val="da-DK"/>
              </w:rPr>
              <w:t>(medarbejderens navn)</w:t>
            </w:r>
          </w:p>
          <w:p w:rsidR="00801F93" w:rsidRPr="00801F93" w:rsidRDefault="00801F93" w:rsidP="00801F93">
            <w:pPr>
              <w:jc w:val="both"/>
              <w:rPr>
                <w:rFonts w:ascii="Georgia" w:hAnsi="Georgia"/>
                <w:sz w:val="21"/>
                <w:szCs w:val="21"/>
                <w:lang w:val="da-DK"/>
              </w:rPr>
            </w:pPr>
          </w:p>
          <w:p w:rsidR="00801F93" w:rsidRPr="00801F93" w:rsidRDefault="00801F93" w:rsidP="00801F93">
            <w:pPr>
              <w:jc w:val="both"/>
              <w:rPr>
                <w:rFonts w:ascii="Georgia" w:hAnsi="Georgia"/>
                <w:sz w:val="21"/>
                <w:szCs w:val="21"/>
                <w:lang w:val="da-DK"/>
              </w:rPr>
            </w:pPr>
            <w:r w:rsidRPr="00801F93">
              <w:rPr>
                <w:rFonts w:ascii="Georgia" w:hAnsi="Georgia"/>
                <w:sz w:val="21"/>
                <w:szCs w:val="21"/>
                <w:lang w:val="da-DK"/>
              </w:rPr>
              <w:t>i det følgende kaldet medarbejderen</w:t>
            </w:r>
          </w:p>
          <w:p w:rsidR="00801F93" w:rsidRPr="00801F93" w:rsidRDefault="00801F93" w:rsidP="00801F93">
            <w:pPr>
              <w:jc w:val="both"/>
              <w:rPr>
                <w:rFonts w:ascii="Georgia" w:hAnsi="Georgia"/>
                <w:sz w:val="21"/>
                <w:szCs w:val="21"/>
                <w:lang w:val="da-DK"/>
              </w:rPr>
            </w:pPr>
          </w:p>
          <w:p w:rsidR="00801F93" w:rsidRPr="00801F93" w:rsidRDefault="00801F93" w:rsidP="00801F93">
            <w:pPr>
              <w:tabs>
                <w:tab w:val="right" w:pos="9214"/>
              </w:tabs>
              <w:jc w:val="both"/>
              <w:rPr>
                <w:rFonts w:ascii="Georgia" w:hAnsi="Georgia"/>
                <w:sz w:val="21"/>
                <w:szCs w:val="21"/>
                <w:lang w:val="da-DK"/>
              </w:rPr>
            </w:pPr>
            <w:r w:rsidRPr="00801F93">
              <w:rPr>
                <w:rFonts w:ascii="Georgia" w:hAnsi="Georgia"/>
                <w:sz w:val="21"/>
                <w:szCs w:val="21"/>
                <w:lang w:val="da-DK"/>
              </w:rPr>
              <w:t xml:space="preserve">CPR.nr.:         </w:t>
            </w:r>
            <w:r w:rsidRPr="00801F93">
              <w:rPr>
                <w:rFonts w:ascii="Georgia" w:hAnsi="Georgia"/>
                <w:sz w:val="21"/>
                <w:szCs w:val="21"/>
                <w:u w:val="single"/>
              </w:rPr>
              <w:fldChar w:fldCharType="begin">
                <w:ffData>
                  <w:name w:val="Tekst3"/>
                  <w:enabled/>
                  <w:calcOnExit w:val="0"/>
                  <w:textInput/>
                </w:ffData>
              </w:fldChar>
            </w:r>
            <w:bookmarkStart w:id="3" w:name="Tekst3"/>
            <w:r w:rsidRPr="00801F93">
              <w:rPr>
                <w:rFonts w:ascii="Georgia" w:hAnsi="Georgia"/>
                <w:sz w:val="21"/>
                <w:szCs w:val="21"/>
                <w:u w:val="single"/>
                <w:lang w:val="da-DK"/>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Georgia"/>
                <w:sz w:val="21"/>
                <w:szCs w:val="21"/>
                <w:u w:val="single"/>
              </w:rPr>
              <w:fldChar w:fldCharType="end"/>
            </w:r>
            <w:bookmarkEnd w:id="3"/>
            <w:r w:rsidRPr="00801F93">
              <w:rPr>
                <w:rFonts w:ascii="Georgia" w:hAnsi="Georgia"/>
                <w:sz w:val="21"/>
                <w:szCs w:val="21"/>
                <w:u w:val="single"/>
                <w:lang w:val="da-DK"/>
              </w:rPr>
              <w:tab/>
            </w:r>
          </w:p>
          <w:p w:rsidR="00801F93" w:rsidRPr="00801F93" w:rsidRDefault="00801F93" w:rsidP="00801F93">
            <w:pPr>
              <w:jc w:val="both"/>
              <w:rPr>
                <w:rFonts w:ascii="Georgia" w:hAnsi="Georgia"/>
                <w:sz w:val="21"/>
                <w:szCs w:val="21"/>
                <w:lang w:val="da-DK"/>
              </w:rPr>
            </w:pPr>
          </w:p>
          <w:p w:rsidR="00801F93" w:rsidRPr="00801F93" w:rsidRDefault="00801F93" w:rsidP="00801F93">
            <w:pPr>
              <w:tabs>
                <w:tab w:val="right" w:pos="9214"/>
              </w:tabs>
              <w:jc w:val="both"/>
              <w:rPr>
                <w:rFonts w:ascii="Georgia" w:hAnsi="Georgia"/>
                <w:sz w:val="21"/>
                <w:szCs w:val="21"/>
                <w:lang w:val="da-DK"/>
              </w:rPr>
            </w:pPr>
            <w:r w:rsidRPr="00801F93">
              <w:rPr>
                <w:rFonts w:ascii="Georgia" w:hAnsi="Georgia"/>
                <w:sz w:val="21"/>
                <w:szCs w:val="21"/>
                <w:lang w:val="da-DK"/>
              </w:rPr>
              <w:t xml:space="preserve">Adresse:         </w:t>
            </w:r>
            <w:r w:rsidRPr="00801F93">
              <w:rPr>
                <w:rFonts w:ascii="Georgia" w:hAnsi="Georgia"/>
                <w:sz w:val="21"/>
                <w:szCs w:val="21"/>
                <w:u w:val="single"/>
              </w:rPr>
              <w:fldChar w:fldCharType="begin">
                <w:ffData>
                  <w:name w:val="Tekst4"/>
                  <w:enabled/>
                  <w:calcOnExit w:val="0"/>
                  <w:textInput/>
                </w:ffData>
              </w:fldChar>
            </w:r>
            <w:bookmarkStart w:id="4" w:name="Tekst4"/>
            <w:r w:rsidRPr="00801F93">
              <w:rPr>
                <w:rFonts w:ascii="Georgia" w:hAnsi="Georgia"/>
                <w:sz w:val="21"/>
                <w:szCs w:val="21"/>
                <w:u w:val="single"/>
                <w:lang w:val="da-DK"/>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Georgia"/>
                <w:sz w:val="21"/>
                <w:szCs w:val="21"/>
                <w:u w:val="single"/>
              </w:rPr>
              <w:fldChar w:fldCharType="end"/>
            </w:r>
            <w:bookmarkEnd w:id="4"/>
            <w:r w:rsidRPr="00801F93">
              <w:rPr>
                <w:rFonts w:ascii="Georgia" w:hAnsi="Georgia"/>
                <w:sz w:val="21"/>
                <w:szCs w:val="21"/>
                <w:u w:val="single"/>
                <w:lang w:val="da-DK"/>
              </w:rPr>
              <w:tab/>
            </w:r>
          </w:p>
          <w:p w:rsidR="00801F93" w:rsidRPr="00801F93" w:rsidRDefault="00801F93" w:rsidP="00801F93">
            <w:pPr>
              <w:jc w:val="both"/>
              <w:rPr>
                <w:rFonts w:ascii="Georgia" w:hAnsi="Georgia"/>
                <w:sz w:val="21"/>
                <w:szCs w:val="21"/>
                <w:lang w:val="da-DK"/>
              </w:rPr>
            </w:pPr>
          </w:p>
          <w:p w:rsidR="00801F93" w:rsidRPr="00801F93" w:rsidRDefault="00801F93" w:rsidP="00801F93">
            <w:pPr>
              <w:tabs>
                <w:tab w:val="right" w:pos="9220"/>
              </w:tabs>
              <w:jc w:val="both"/>
              <w:rPr>
                <w:rFonts w:ascii="Georgia" w:hAnsi="Georgia"/>
                <w:sz w:val="21"/>
                <w:szCs w:val="21"/>
                <w:lang w:val="da-DK"/>
              </w:rPr>
            </w:pPr>
            <w:r w:rsidRPr="00801F93">
              <w:rPr>
                <w:rFonts w:ascii="Georgia" w:hAnsi="Georgia"/>
                <w:sz w:val="21"/>
                <w:szCs w:val="21"/>
                <w:lang w:val="da-DK"/>
              </w:rPr>
              <w:t xml:space="preserve">Postnr.:           </w:t>
            </w:r>
            <w:r w:rsidRPr="00801F93">
              <w:rPr>
                <w:rFonts w:ascii="Georgia" w:hAnsi="Georgia"/>
                <w:sz w:val="21"/>
                <w:szCs w:val="21"/>
                <w:u w:val="single"/>
              </w:rPr>
              <w:fldChar w:fldCharType="begin">
                <w:ffData>
                  <w:name w:val="Tekst5"/>
                  <w:enabled/>
                  <w:calcOnExit w:val="0"/>
                  <w:textInput/>
                </w:ffData>
              </w:fldChar>
            </w:r>
            <w:bookmarkStart w:id="5" w:name="Tekst5"/>
            <w:r w:rsidRPr="00801F93">
              <w:rPr>
                <w:rFonts w:ascii="Georgia" w:hAnsi="Georgia"/>
                <w:sz w:val="21"/>
                <w:szCs w:val="21"/>
                <w:u w:val="single"/>
                <w:lang w:val="da-DK"/>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Georgia"/>
                <w:sz w:val="21"/>
                <w:szCs w:val="21"/>
                <w:u w:val="single"/>
              </w:rPr>
              <w:fldChar w:fldCharType="end"/>
            </w:r>
            <w:bookmarkEnd w:id="5"/>
            <w:r w:rsidRPr="00801F93">
              <w:rPr>
                <w:rFonts w:ascii="Georgia" w:hAnsi="Georgia"/>
                <w:sz w:val="21"/>
                <w:szCs w:val="21"/>
                <w:u w:val="single"/>
                <w:lang w:val="da-DK"/>
              </w:rPr>
              <w:tab/>
            </w:r>
          </w:p>
          <w:p w:rsidR="00801F93" w:rsidRPr="00801F93" w:rsidRDefault="00801F93" w:rsidP="00801F93">
            <w:pPr>
              <w:jc w:val="both"/>
              <w:rPr>
                <w:rFonts w:ascii="Georgia" w:hAnsi="Georgia"/>
                <w:sz w:val="21"/>
                <w:szCs w:val="21"/>
                <w:lang w:val="da-DK"/>
              </w:rPr>
            </w:pPr>
          </w:p>
          <w:p w:rsidR="00801F93" w:rsidRPr="00801F93" w:rsidRDefault="00801F93" w:rsidP="00801F93">
            <w:pPr>
              <w:jc w:val="both"/>
              <w:rPr>
                <w:rFonts w:ascii="Georgia" w:hAnsi="Georgia"/>
                <w:sz w:val="21"/>
                <w:szCs w:val="21"/>
                <w:lang w:val="da-DK"/>
              </w:rPr>
            </w:pPr>
            <w:r w:rsidRPr="00801F93">
              <w:rPr>
                <w:rFonts w:ascii="Georgia" w:hAnsi="Georgia"/>
                <w:sz w:val="21"/>
                <w:szCs w:val="21"/>
                <w:lang w:val="da-DK"/>
              </w:rPr>
              <w:t>Bank/</w:t>
            </w:r>
          </w:p>
          <w:p w:rsidR="00801F93" w:rsidRPr="00801F93" w:rsidRDefault="00801F93" w:rsidP="00801F93">
            <w:pPr>
              <w:tabs>
                <w:tab w:val="right" w:pos="9214"/>
              </w:tabs>
              <w:jc w:val="both"/>
              <w:rPr>
                <w:rFonts w:ascii="Georgia" w:hAnsi="Georgia"/>
                <w:sz w:val="21"/>
                <w:szCs w:val="21"/>
                <w:lang w:val="da-DK"/>
              </w:rPr>
            </w:pPr>
            <w:r w:rsidRPr="00801F93">
              <w:rPr>
                <w:rFonts w:ascii="Georgia" w:hAnsi="Georgia"/>
                <w:sz w:val="21"/>
                <w:szCs w:val="21"/>
                <w:lang w:val="da-DK"/>
              </w:rPr>
              <w:t xml:space="preserve">girokontonr.    </w:t>
            </w:r>
            <w:r w:rsidRPr="00801F93">
              <w:rPr>
                <w:rFonts w:ascii="Georgia" w:hAnsi="Georgia"/>
                <w:sz w:val="21"/>
                <w:szCs w:val="21"/>
                <w:u w:val="single"/>
              </w:rPr>
              <w:fldChar w:fldCharType="begin">
                <w:ffData>
                  <w:name w:val="Tekst6"/>
                  <w:enabled/>
                  <w:calcOnExit w:val="0"/>
                  <w:textInput/>
                </w:ffData>
              </w:fldChar>
            </w:r>
            <w:bookmarkStart w:id="6" w:name="Tekst6"/>
            <w:r w:rsidRPr="00801F93">
              <w:rPr>
                <w:rFonts w:ascii="Georgia" w:hAnsi="Georgia"/>
                <w:sz w:val="21"/>
                <w:szCs w:val="21"/>
                <w:u w:val="single"/>
                <w:lang w:val="da-DK"/>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Georgia"/>
                <w:sz w:val="21"/>
                <w:szCs w:val="21"/>
                <w:u w:val="single"/>
              </w:rPr>
              <w:fldChar w:fldCharType="end"/>
            </w:r>
            <w:bookmarkEnd w:id="6"/>
            <w:r w:rsidRPr="00801F93">
              <w:rPr>
                <w:rFonts w:ascii="Georgia" w:hAnsi="Georgia"/>
                <w:sz w:val="21"/>
                <w:szCs w:val="21"/>
                <w:u w:val="single"/>
                <w:lang w:val="da-DK"/>
              </w:rPr>
              <w:tab/>
            </w:r>
          </w:p>
          <w:p w:rsidR="00801F93" w:rsidRPr="00801F93" w:rsidRDefault="00801F93" w:rsidP="00801F93">
            <w:pPr>
              <w:jc w:val="both"/>
              <w:rPr>
                <w:rFonts w:ascii="Georgia" w:hAnsi="Georgia"/>
                <w:sz w:val="21"/>
                <w:szCs w:val="21"/>
                <w:lang w:val="da-DK"/>
              </w:rPr>
            </w:pPr>
          </w:p>
          <w:p w:rsidR="00801F93" w:rsidRPr="00801F93" w:rsidRDefault="00801F93" w:rsidP="00801F93">
            <w:pPr>
              <w:tabs>
                <w:tab w:val="left" w:pos="-993"/>
                <w:tab w:val="left" w:pos="1560"/>
              </w:tabs>
              <w:jc w:val="both"/>
              <w:rPr>
                <w:rFonts w:ascii="Georgia" w:hAnsi="Georgia"/>
                <w:sz w:val="21"/>
                <w:szCs w:val="21"/>
                <w:lang w:val="da-DK"/>
              </w:rPr>
            </w:pPr>
            <w:r w:rsidRPr="00801F93">
              <w:rPr>
                <w:rFonts w:ascii="Georgia" w:hAnsi="Georgia"/>
                <w:sz w:val="21"/>
                <w:szCs w:val="21"/>
                <w:lang w:val="da-DK"/>
              </w:rPr>
              <w:t>indgået følgende aftale om ansættelse på funktionærlignende vilkår, idet bemærkes,</w:t>
            </w:r>
            <w:r>
              <w:rPr>
                <w:rFonts w:ascii="Georgia" w:hAnsi="Georgia"/>
                <w:sz w:val="21"/>
                <w:szCs w:val="21"/>
                <w:lang w:val="da-DK"/>
              </w:rPr>
              <w:t xml:space="preserve"> </w:t>
            </w:r>
            <w:r w:rsidRPr="00801F93">
              <w:rPr>
                <w:rFonts w:ascii="Georgia" w:hAnsi="Georgia"/>
                <w:sz w:val="21"/>
                <w:szCs w:val="21"/>
                <w:lang w:val="da-DK"/>
              </w:rPr>
              <w:t>at nærværende aftale er et tillæg til den til enhver tid gældende overenskomst mellem DTLs arbejdsgiverfor</w:t>
            </w:r>
            <w:r w:rsidR="00B36354">
              <w:rPr>
                <w:rFonts w:ascii="Georgia" w:hAnsi="Georgia"/>
                <w:sz w:val="21"/>
                <w:szCs w:val="21"/>
                <w:lang w:val="da-DK"/>
              </w:rPr>
              <w:t>ening Dansk Metal</w:t>
            </w:r>
            <w:r w:rsidRPr="00801F93">
              <w:rPr>
                <w:rFonts w:ascii="Georgia" w:hAnsi="Georgia"/>
                <w:sz w:val="21"/>
                <w:szCs w:val="21"/>
                <w:lang w:val="da-DK"/>
              </w:rPr>
              <w:t>.</w:t>
            </w:r>
          </w:p>
          <w:p w:rsidR="00801F93" w:rsidRPr="00801F93" w:rsidRDefault="00801F93" w:rsidP="00801F93">
            <w:pPr>
              <w:jc w:val="both"/>
              <w:rPr>
                <w:rFonts w:ascii="Georgia" w:hAnsi="Georgia"/>
                <w:sz w:val="21"/>
                <w:szCs w:val="21"/>
                <w:lang w:val="da-DK"/>
              </w:rPr>
            </w:pPr>
          </w:p>
        </w:tc>
      </w:tr>
      <w:tr w:rsidR="00801F93" w:rsidRPr="00B36354" w:rsidTr="009659D2">
        <w:trPr>
          <w:jc w:val="center"/>
        </w:trPr>
        <w:tc>
          <w:tcPr>
            <w:tcW w:w="9778" w:type="dxa"/>
            <w:tcBorders>
              <w:top w:val="single" w:sz="6" w:space="0" w:color="auto"/>
              <w:left w:val="single" w:sz="6" w:space="0" w:color="auto"/>
              <w:bottom w:val="single" w:sz="6" w:space="0" w:color="auto"/>
              <w:right w:val="single" w:sz="6" w:space="0" w:color="auto"/>
            </w:tcBorders>
          </w:tcPr>
          <w:p w:rsidR="00801F93" w:rsidRPr="00801F93" w:rsidRDefault="00801F93" w:rsidP="00801F93">
            <w:pPr>
              <w:jc w:val="both"/>
              <w:rPr>
                <w:rFonts w:ascii="Georgia" w:hAnsi="Georgia"/>
                <w:sz w:val="21"/>
                <w:szCs w:val="21"/>
                <w:lang w:val="da-DK"/>
              </w:rPr>
            </w:pPr>
          </w:p>
          <w:p w:rsidR="00801F93" w:rsidRPr="00801F93" w:rsidRDefault="00801F93" w:rsidP="00801F93">
            <w:pPr>
              <w:jc w:val="both"/>
              <w:rPr>
                <w:rFonts w:ascii="Georgia" w:hAnsi="Georgia"/>
                <w:b/>
                <w:sz w:val="21"/>
                <w:szCs w:val="21"/>
                <w:lang w:val="da-DK"/>
              </w:rPr>
            </w:pPr>
            <w:r w:rsidRPr="00801F93">
              <w:rPr>
                <w:rFonts w:ascii="Georgia" w:hAnsi="Georgia"/>
                <w:b/>
                <w:sz w:val="21"/>
                <w:szCs w:val="21"/>
                <w:lang w:val="da-DK"/>
              </w:rPr>
              <w:t>Løn</w:t>
            </w:r>
          </w:p>
          <w:p w:rsidR="00801F93" w:rsidRPr="00801F93" w:rsidRDefault="00801F93" w:rsidP="00801F93">
            <w:pPr>
              <w:jc w:val="both"/>
              <w:rPr>
                <w:rFonts w:ascii="Georgia" w:hAnsi="Georgia"/>
                <w:b/>
                <w:sz w:val="21"/>
                <w:szCs w:val="21"/>
                <w:lang w:val="da-DK"/>
              </w:rPr>
            </w:pPr>
          </w:p>
          <w:p w:rsidR="00801F93" w:rsidRPr="00801F93" w:rsidRDefault="00801F93" w:rsidP="00801F93">
            <w:pPr>
              <w:tabs>
                <w:tab w:val="right" w:pos="3828"/>
              </w:tabs>
              <w:jc w:val="both"/>
              <w:rPr>
                <w:rFonts w:ascii="Georgia" w:hAnsi="Georgia"/>
                <w:sz w:val="21"/>
                <w:szCs w:val="21"/>
                <w:lang w:val="da-DK"/>
              </w:rPr>
            </w:pPr>
            <w:r w:rsidRPr="00801F93">
              <w:rPr>
                <w:rFonts w:ascii="Georgia" w:hAnsi="Georgia"/>
                <w:sz w:val="21"/>
                <w:szCs w:val="21"/>
                <w:lang w:val="da-DK"/>
              </w:rPr>
              <w:t xml:space="preserve">Lønnen er aftalt til kroner </w:t>
            </w:r>
            <w:r w:rsidRPr="00801F93">
              <w:rPr>
                <w:rFonts w:ascii="Georgia" w:hAnsi="Georgia"/>
                <w:sz w:val="21"/>
                <w:szCs w:val="21"/>
                <w:u w:val="single"/>
              </w:rPr>
              <w:fldChar w:fldCharType="begin">
                <w:ffData>
                  <w:name w:val="Tekst7"/>
                  <w:enabled/>
                  <w:calcOnExit w:val="0"/>
                  <w:textInput/>
                </w:ffData>
              </w:fldChar>
            </w:r>
            <w:bookmarkStart w:id="7" w:name="Tekst7"/>
            <w:r w:rsidRPr="00801F93">
              <w:rPr>
                <w:rFonts w:ascii="Georgia" w:hAnsi="Georgia"/>
                <w:sz w:val="21"/>
                <w:szCs w:val="21"/>
                <w:u w:val="single"/>
                <w:lang w:val="da-DK"/>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Helvetica"/>
                <w:sz w:val="21"/>
                <w:szCs w:val="21"/>
                <w:u w:val="single"/>
              </w:rPr>
              <w:t> </w:t>
            </w:r>
            <w:r w:rsidRPr="00801F93">
              <w:rPr>
                <w:rFonts w:ascii="Georgia" w:hAnsi="Georgia"/>
                <w:sz w:val="21"/>
                <w:szCs w:val="21"/>
                <w:u w:val="single"/>
              </w:rPr>
              <w:fldChar w:fldCharType="end"/>
            </w:r>
            <w:bookmarkEnd w:id="7"/>
            <w:r w:rsidRPr="00801F93">
              <w:rPr>
                <w:rFonts w:ascii="Georgia" w:hAnsi="Georgia"/>
                <w:sz w:val="21"/>
                <w:szCs w:val="21"/>
                <w:u w:val="single"/>
                <w:lang w:val="da-DK"/>
              </w:rPr>
              <w:tab/>
            </w:r>
            <w:r w:rsidRPr="00801F93">
              <w:rPr>
                <w:rFonts w:ascii="Georgia" w:hAnsi="Georgia"/>
                <w:sz w:val="21"/>
                <w:szCs w:val="21"/>
                <w:u w:val="single"/>
                <w:lang w:val="da-DK"/>
              </w:rPr>
              <w:tab/>
            </w:r>
            <w:r w:rsidRPr="00801F93">
              <w:rPr>
                <w:rFonts w:ascii="Georgia" w:hAnsi="Georgia"/>
                <w:sz w:val="21"/>
                <w:szCs w:val="21"/>
                <w:lang w:val="da-DK"/>
              </w:rPr>
              <w:t xml:space="preserve"> pr. måned, som betales månedsvis bagud på samme tidspunkt som for virksomhedens funktionærer.</w:t>
            </w:r>
          </w:p>
          <w:p w:rsidR="00801F93" w:rsidRPr="00801F93" w:rsidRDefault="00801F93" w:rsidP="00801F93">
            <w:pPr>
              <w:jc w:val="both"/>
              <w:rPr>
                <w:rFonts w:ascii="Georgia" w:hAnsi="Georgia"/>
                <w:sz w:val="21"/>
                <w:szCs w:val="21"/>
                <w:lang w:val="da-DK"/>
              </w:rPr>
            </w:pPr>
          </w:p>
          <w:p w:rsidR="00801F93" w:rsidRPr="00801F93" w:rsidRDefault="00801F93" w:rsidP="00801F93">
            <w:pPr>
              <w:jc w:val="both"/>
              <w:rPr>
                <w:rFonts w:ascii="Georgia" w:hAnsi="Georgia"/>
                <w:sz w:val="21"/>
                <w:szCs w:val="21"/>
                <w:lang w:val="da-DK"/>
              </w:rPr>
            </w:pPr>
            <w:r w:rsidRPr="00801F93">
              <w:rPr>
                <w:rFonts w:ascii="Georgia" w:hAnsi="Georgia"/>
                <w:sz w:val="21"/>
                <w:szCs w:val="21"/>
                <w:lang w:val="da-DK"/>
              </w:rPr>
              <w:t>Ansættelsen sker i henhold til de mellem DTLs arbejdsgiverforening Dansk Metalarbejderforbund aftalte retningslinier for ansættelse på funktionærlignende vilkår med de nedenfor under “særlige aftaler” anførte tilføjelser eller begrænsninger.</w:t>
            </w:r>
          </w:p>
          <w:p w:rsidR="00801F93" w:rsidRPr="00801F93" w:rsidRDefault="00801F93" w:rsidP="00801F93">
            <w:pPr>
              <w:jc w:val="both"/>
              <w:rPr>
                <w:rFonts w:ascii="Georgia" w:hAnsi="Georgia"/>
                <w:b/>
                <w:sz w:val="21"/>
                <w:szCs w:val="21"/>
                <w:lang w:val="da-DK"/>
              </w:rPr>
            </w:pPr>
          </w:p>
          <w:p w:rsidR="00801F93" w:rsidRPr="00801F93" w:rsidRDefault="00801F93" w:rsidP="00801F93">
            <w:pPr>
              <w:jc w:val="both"/>
              <w:rPr>
                <w:rFonts w:ascii="Georgia" w:hAnsi="Georgia"/>
                <w:b/>
                <w:sz w:val="21"/>
                <w:szCs w:val="21"/>
                <w:lang w:val="da-DK"/>
              </w:rPr>
            </w:pPr>
            <w:r w:rsidRPr="00801F93">
              <w:rPr>
                <w:rFonts w:ascii="Georgia" w:hAnsi="Georgia"/>
                <w:b/>
                <w:sz w:val="21"/>
                <w:szCs w:val="21"/>
                <w:lang w:val="da-DK"/>
              </w:rPr>
              <w:t>120-dages reglen</w:t>
            </w:r>
          </w:p>
          <w:p w:rsidR="00801F93" w:rsidRPr="00801F93" w:rsidRDefault="00801F93" w:rsidP="00801F93">
            <w:pPr>
              <w:jc w:val="both"/>
              <w:rPr>
                <w:rFonts w:ascii="Georgia" w:hAnsi="Georgia"/>
                <w:b/>
                <w:sz w:val="21"/>
                <w:szCs w:val="21"/>
                <w:lang w:val="da-DK"/>
              </w:rPr>
            </w:pPr>
          </w:p>
          <w:p w:rsidR="00801F93" w:rsidRPr="00801F93" w:rsidRDefault="00801F93" w:rsidP="00801F93">
            <w:pPr>
              <w:jc w:val="both"/>
              <w:rPr>
                <w:rFonts w:ascii="Georgia" w:hAnsi="Georgia"/>
                <w:sz w:val="21"/>
                <w:szCs w:val="21"/>
                <w:lang w:val="da-DK"/>
              </w:rPr>
            </w:pPr>
            <w:r w:rsidRPr="00801F93">
              <w:rPr>
                <w:rFonts w:ascii="Georgia" w:hAnsi="Georgia"/>
                <w:sz w:val="21"/>
                <w:szCs w:val="21"/>
                <w:lang w:val="da-DK"/>
              </w:rPr>
              <w:t>Det er aftalt, at medarbejderen kan opsiges med 1 måneds varsel til fratræden ved en måneds udgang, når medarbejderen inden for et tidsrum af 12 på hinanden følgende måneder har oppebåret løn under sygdom i i alt 120 dage. Opsigelsens gyldighed er betinget af, at den sker i umiddelbar tilknytning til udløbet af de 120 sygedage, og mens medarbejderen endnu er syg, hvorimod gyldigheden ikke berøres af, at medarbejderen er vendt tilbage til arbejdet, efter at opsigelse er sket.</w:t>
            </w:r>
          </w:p>
          <w:p w:rsidR="00801F93" w:rsidRPr="00801F93" w:rsidRDefault="00801F93" w:rsidP="009659D2">
            <w:pPr>
              <w:rPr>
                <w:rFonts w:ascii="Georgia" w:hAnsi="Georgia"/>
                <w:sz w:val="21"/>
                <w:szCs w:val="21"/>
                <w:lang w:val="da-DK"/>
              </w:rPr>
            </w:pPr>
          </w:p>
        </w:tc>
      </w:tr>
    </w:tbl>
    <w:p w:rsidR="00801F93" w:rsidRPr="00B36354" w:rsidRDefault="00801F93">
      <w:pPr>
        <w:rPr>
          <w:lang w:val="da-DK"/>
        </w:rPr>
      </w:pPr>
    </w:p>
    <w:p w:rsidR="00801F93" w:rsidRPr="00B36354" w:rsidRDefault="00801F93">
      <w:pPr>
        <w:rPr>
          <w:lang w:val="da-DK"/>
        </w:rPr>
      </w:pPr>
      <w:r w:rsidRPr="00B36354">
        <w:rPr>
          <w:lang w:val="da-DK"/>
        </w:rPr>
        <w:br w:type="page"/>
      </w:r>
    </w:p>
    <w:p w:rsidR="00801F93" w:rsidRPr="00B36354" w:rsidRDefault="00801F93">
      <w:pPr>
        <w:rPr>
          <w:lang w:val="da-DK"/>
        </w:rPr>
      </w:pPr>
    </w:p>
    <w:tbl>
      <w:tblPr>
        <w:tblW w:w="0" w:type="auto"/>
        <w:jc w:val="center"/>
        <w:tblLayout w:type="fixed"/>
        <w:tblCellMar>
          <w:left w:w="70" w:type="dxa"/>
          <w:right w:w="70" w:type="dxa"/>
        </w:tblCellMar>
        <w:tblLook w:val="0000" w:firstRow="0" w:lastRow="0" w:firstColumn="0" w:lastColumn="0" w:noHBand="0" w:noVBand="0"/>
      </w:tblPr>
      <w:tblGrid>
        <w:gridCol w:w="9778"/>
      </w:tblGrid>
      <w:tr w:rsidR="00801F93" w:rsidRPr="00801F93" w:rsidTr="00801F93">
        <w:trPr>
          <w:jc w:val="center"/>
        </w:trPr>
        <w:tc>
          <w:tcPr>
            <w:tcW w:w="9778" w:type="dxa"/>
            <w:tcBorders>
              <w:top w:val="single" w:sz="4" w:space="0" w:color="auto"/>
              <w:left w:val="single" w:sz="6" w:space="0" w:color="auto"/>
              <w:right w:val="single" w:sz="6" w:space="0" w:color="auto"/>
            </w:tcBorders>
          </w:tcPr>
          <w:p w:rsidR="00801F93" w:rsidRPr="00801F93" w:rsidRDefault="00801F93" w:rsidP="009659D2">
            <w:pPr>
              <w:rPr>
                <w:rFonts w:ascii="Georgia" w:hAnsi="Georgia"/>
                <w:sz w:val="21"/>
                <w:szCs w:val="21"/>
                <w:lang w:val="da-DK"/>
              </w:rPr>
            </w:pPr>
          </w:p>
          <w:p w:rsidR="00801F93" w:rsidRPr="00801F93" w:rsidRDefault="00801F93" w:rsidP="009659D2">
            <w:pPr>
              <w:rPr>
                <w:rFonts w:ascii="Georgia" w:hAnsi="Georgia"/>
                <w:b/>
                <w:sz w:val="21"/>
                <w:szCs w:val="21"/>
              </w:rPr>
            </w:pPr>
            <w:r w:rsidRPr="00801F93">
              <w:rPr>
                <w:rFonts w:ascii="Georgia" w:hAnsi="Georgia"/>
                <w:b/>
                <w:sz w:val="21"/>
                <w:szCs w:val="21"/>
              </w:rPr>
              <w:t>Særlige vilkår:</w:t>
            </w:r>
          </w:p>
          <w:p w:rsidR="00801F93" w:rsidRPr="00801F93" w:rsidRDefault="00801F93" w:rsidP="009659D2">
            <w:pPr>
              <w:rPr>
                <w:rFonts w:ascii="Georgia" w:hAnsi="Georgia"/>
                <w:b/>
                <w:sz w:val="21"/>
                <w:szCs w:val="21"/>
              </w:rPr>
            </w:pPr>
          </w:p>
          <w:p w:rsidR="00801F93" w:rsidRPr="00801F93" w:rsidRDefault="00801F93" w:rsidP="009659D2">
            <w:pPr>
              <w:tabs>
                <w:tab w:val="right" w:pos="9214"/>
              </w:tabs>
              <w:rPr>
                <w:rFonts w:ascii="Georgia" w:hAnsi="Georgia"/>
                <w:sz w:val="21"/>
                <w:szCs w:val="21"/>
                <w:u w:val="single"/>
              </w:rPr>
            </w:pPr>
            <w:r w:rsidRPr="00801F93">
              <w:rPr>
                <w:rFonts w:ascii="Georgia" w:hAnsi="Georgia"/>
                <w:sz w:val="21"/>
                <w:szCs w:val="21"/>
                <w:u w:val="single"/>
              </w:rPr>
              <w:fldChar w:fldCharType="begin">
                <w:ffData>
                  <w:name w:val="Tekst8"/>
                  <w:enabled/>
                  <w:calcOnExit w:val="0"/>
                  <w:textInput/>
                </w:ffData>
              </w:fldChar>
            </w:r>
            <w:bookmarkStart w:id="8" w:name="Tekst8"/>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8"/>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9"/>
                  <w:enabled/>
                  <w:calcOnExit w:val="0"/>
                  <w:textInput/>
                </w:ffData>
              </w:fldChar>
            </w:r>
            <w:bookmarkStart w:id="9" w:name="Tekst9"/>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9"/>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10"/>
                  <w:enabled/>
                  <w:calcOnExit w:val="0"/>
                  <w:textInput/>
                </w:ffData>
              </w:fldChar>
            </w:r>
            <w:bookmarkStart w:id="10" w:name="Tekst10"/>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0"/>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11"/>
                  <w:enabled/>
                  <w:calcOnExit w:val="0"/>
                  <w:textInput/>
                </w:ffData>
              </w:fldChar>
            </w:r>
            <w:bookmarkStart w:id="11" w:name="Tekst11"/>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1"/>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12"/>
                  <w:enabled/>
                  <w:calcOnExit w:val="0"/>
                  <w:textInput/>
                </w:ffData>
              </w:fldChar>
            </w:r>
            <w:bookmarkStart w:id="12" w:name="Tekst12"/>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2"/>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13"/>
                  <w:enabled/>
                  <w:calcOnExit w:val="0"/>
                  <w:textInput/>
                </w:ffData>
              </w:fldChar>
            </w:r>
            <w:bookmarkStart w:id="13" w:name="Tekst13"/>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3"/>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14"/>
                  <w:enabled/>
                  <w:calcOnExit w:val="0"/>
                  <w:textInput/>
                </w:ffData>
              </w:fldChar>
            </w:r>
            <w:bookmarkStart w:id="14" w:name="Tekst14"/>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4"/>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15"/>
                  <w:enabled/>
                  <w:calcOnExit w:val="0"/>
                  <w:textInput/>
                </w:ffData>
              </w:fldChar>
            </w:r>
            <w:bookmarkStart w:id="15" w:name="Tekst15"/>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5"/>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16"/>
                  <w:enabled/>
                  <w:calcOnExit w:val="0"/>
                  <w:textInput/>
                </w:ffData>
              </w:fldChar>
            </w:r>
            <w:bookmarkStart w:id="16" w:name="Tekst16"/>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6"/>
            <w:r w:rsidRPr="00801F93">
              <w:rPr>
                <w:rFonts w:ascii="Georgia" w:hAnsi="Georgia"/>
                <w:sz w:val="21"/>
                <w:szCs w:val="21"/>
                <w:u w:val="single"/>
              </w:rPr>
              <w:tab/>
            </w:r>
          </w:p>
          <w:p w:rsidR="00801F93" w:rsidRPr="00801F93" w:rsidRDefault="00801F93" w:rsidP="009659D2">
            <w:pPr>
              <w:tabs>
                <w:tab w:val="right" w:pos="9200"/>
              </w:tabs>
              <w:rPr>
                <w:rFonts w:ascii="Georgia" w:hAnsi="Georgia"/>
                <w:sz w:val="21"/>
                <w:szCs w:val="21"/>
                <w:u w:val="single"/>
              </w:rPr>
            </w:pPr>
            <w:r w:rsidRPr="00801F93">
              <w:rPr>
                <w:rFonts w:ascii="Georgia" w:hAnsi="Georgia"/>
                <w:sz w:val="21"/>
                <w:szCs w:val="21"/>
                <w:u w:val="single"/>
              </w:rPr>
              <w:fldChar w:fldCharType="begin">
                <w:ffData>
                  <w:name w:val="Tekst17"/>
                  <w:enabled/>
                  <w:calcOnExit w:val="0"/>
                  <w:textInput/>
                </w:ffData>
              </w:fldChar>
            </w:r>
            <w:bookmarkStart w:id="17" w:name="Tekst17"/>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7"/>
            <w:r w:rsidRPr="00801F93">
              <w:rPr>
                <w:rFonts w:ascii="Georgia" w:hAnsi="Georgia"/>
                <w:sz w:val="21"/>
                <w:szCs w:val="21"/>
                <w:u w:val="single"/>
              </w:rPr>
              <w:tab/>
            </w:r>
          </w:p>
          <w:p w:rsidR="00801F93" w:rsidRPr="00801F93" w:rsidRDefault="00801F93" w:rsidP="009659D2">
            <w:pPr>
              <w:tabs>
                <w:tab w:val="right" w:pos="7513"/>
              </w:tabs>
              <w:rPr>
                <w:rFonts w:ascii="Georgia" w:hAnsi="Georgia"/>
                <w:sz w:val="21"/>
                <w:szCs w:val="21"/>
                <w:u w:val="single"/>
              </w:rPr>
            </w:pPr>
          </w:p>
          <w:p w:rsidR="00801F93" w:rsidRPr="00801F93" w:rsidRDefault="00801F93" w:rsidP="009659D2">
            <w:pPr>
              <w:rPr>
                <w:rFonts w:ascii="Georgia" w:hAnsi="Georgia"/>
                <w:sz w:val="21"/>
                <w:szCs w:val="21"/>
              </w:rPr>
            </w:pPr>
          </w:p>
          <w:p w:rsidR="00801F93" w:rsidRPr="00801F93" w:rsidRDefault="00801F93" w:rsidP="009659D2">
            <w:pPr>
              <w:rPr>
                <w:rFonts w:ascii="Georgia" w:hAnsi="Georgia"/>
                <w:sz w:val="21"/>
                <w:szCs w:val="21"/>
                <w:lang w:val="da-DK"/>
              </w:rPr>
            </w:pPr>
            <w:r w:rsidRPr="00801F93">
              <w:rPr>
                <w:rFonts w:ascii="Georgia" w:hAnsi="Georgia"/>
                <w:sz w:val="21"/>
                <w:szCs w:val="21"/>
                <w:lang w:val="da-DK"/>
              </w:rPr>
              <w:t xml:space="preserve">Ansættelsen på funktionærlignende vilkår har virkning fra </w:t>
            </w:r>
            <w:r w:rsidRPr="00801F93">
              <w:rPr>
                <w:rFonts w:ascii="Georgia" w:hAnsi="Georgia"/>
                <w:sz w:val="21"/>
                <w:szCs w:val="21"/>
                <w:u w:val="single"/>
              </w:rPr>
              <w:fldChar w:fldCharType="begin">
                <w:ffData>
                  <w:name w:val="Tekst18"/>
                  <w:enabled/>
                  <w:calcOnExit w:val="0"/>
                  <w:textInput/>
                </w:ffData>
              </w:fldChar>
            </w:r>
            <w:bookmarkStart w:id="18" w:name="Tekst18"/>
            <w:r w:rsidRPr="00801F93">
              <w:rPr>
                <w:rFonts w:ascii="Georgia" w:hAnsi="Georgia"/>
                <w:sz w:val="21"/>
                <w:szCs w:val="21"/>
                <w:u w:val="single"/>
                <w:lang w:val="da-DK"/>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8"/>
            <w:r w:rsidRPr="00801F93">
              <w:rPr>
                <w:rFonts w:ascii="Georgia" w:hAnsi="Georgia"/>
                <w:sz w:val="21"/>
                <w:szCs w:val="21"/>
                <w:u w:val="single"/>
                <w:lang w:val="da-DK"/>
              </w:rPr>
              <w:tab/>
            </w:r>
            <w:r w:rsidRPr="00801F93">
              <w:rPr>
                <w:rFonts w:ascii="Georgia" w:hAnsi="Georgia"/>
                <w:sz w:val="21"/>
                <w:szCs w:val="21"/>
                <w:lang w:val="da-DK"/>
              </w:rPr>
              <w:t xml:space="preserve">  (dato)</w:t>
            </w:r>
          </w:p>
          <w:p w:rsidR="00801F93" w:rsidRPr="00801F93" w:rsidRDefault="00801F93" w:rsidP="009659D2">
            <w:pPr>
              <w:rPr>
                <w:rFonts w:ascii="Georgia" w:hAnsi="Georgia"/>
                <w:sz w:val="21"/>
                <w:szCs w:val="21"/>
                <w:lang w:val="da-DK"/>
              </w:rPr>
            </w:pPr>
          </w:p>
          <w:p w:rsidR="00801F93" w:rsidRPr="00801F93" w:rsidRDefault="00801F93" w:rsidP="009659D2">
            <w:pPr>
              <w:rPr>
                <w:rFonts w:ascii="Georgia" w:hAnsi="Georgia"/>
                <w:sz w:val="21"/>
                <w:szCs w:val="21"/>
                <w:lang w:val="da-DK"/>
              </w:rPr>
            </w:pPr>
          </w:p>
          <w:p w:rsidR="00801F93" w:rsidRPr="00801F93" w:rsidRDefault="00801F93" w:rsidP="009659D2">
            <w:pPr>
              <w:rPr>
                <w:rFonts w:ascii="Georgia" w:hAnsi="Georgia"/>
                <w:sz w:val="21"/>
                <w:szCs w:val="21"/>
                <w:lang w:val="da-DK"/>
              </w:rPr>
            </w:pPr>
          </w:p>
          <w:p w:rsidR="00801F93" w:rsidRPr="00801F93" w:rsidRDefault="00801F93" w:rsidP="009659D2">
            <w:pPr>
              <w:rPr>
                <w:rFonts w:ascii="Georgia" w:hAnsi="Georgia"/>
                <w:sz w:val="21"/>
                <w:szCs w:val="21"/>
                <w:lang w:val="da-DK"/>
              </w:rPr>
            </w:pPr>
          </w:p>
          <w:p w:rsidR="00801F93" w:rsidRPr="00801F93" w:rsidRDefault="00801F93" w:rsidP="009659D2">
            <w:pPr>
              <w:rPr>
                <w:rFonts w:ascii="Georgia" w:hAnsi="Georgia"/>
                <w:sz w:val="21"/>
                <w:szCs w:val="21"/>
                <w:lang w:val="da-DK"/>
              </w:rPr>
            </w:pPr>
          </w:p>
          <w:p w:rsidR="00801F93" w:rsidRPr="00801F93" w:rsidRDefault="00801F93" w:rsidP="009659D2">
            <w:pPr>
              <w:tabs>
                <w:tab w:val="left" w:pos="2127"/>
                <w:tab w:val="right" w:pos="3828"/>
                <w:tab w:val="left" w:pos="4111"/>
                <w:tab w:val="right" w:pos="5954"/>
              </w:tabs>
              <w:rPr>
                <w:rFonts w:ascii="Georgia" w:hAnsi="Georgia"/>
                <w:sz w:val="21"/>
                <w:szCs w:val="21"/>
              </w:rPr>
            </w:pPr>
            <w:r w:rsidRPr="00801F93">
              <w:rPr>
                <w:rFonts w:ascii="Georgia" w:hAnsi="Georgia"/>
                <w:sz w:val="21"/>
                <w:szCs w:val="21"/>
                <w:lang w:val="da-DK"/>
              </w:rPr>
              <w:tab/>
            </w:r>
            <w:r w:rsidRPr="00801F93">
              <w:rPr>
                <w:rFonts w:ascii="Georgia" w:hAnsi="Georgia"/>
                <w:sz w:val="21"/>
                <w:szCs w:val="21"/>
                <w:u w:val="single"/>
              </w:rPr>
              <w:fldChar w:fldCharType="begin">
                <w:ffData>
                  <w:name w:val="Tekst19"/>
                  <w:enabled/>
                  <w:calcOnExit w:val="0"/>
                  <w:textInput/>
                </w:ffData>
              </w:fldChar>
            </w:r>
            <w:bookmarkStart w:id="19" w:name="Tekst19"/>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Helvetica"/>
                <w:noProof/>
                <w:sz w:val="21"/>
                <w:szCs w:val="21"/>
                <w:u w:val="single"/>
              </w:rPr>
              <w:t> </w:t>
            </w:r>
            <w:r w:rsidRPr="00801F93">
              <w:rPr>
                <w:rFonts w:ascii="Georgia" w:hAnsi="Georgia"/>
                <w:sz w:val="21"/>
                <w:szCs w:val="21"/>
                <w:u w:val="single"/>
              </w:rPr>
              <w:fldChar w:fldCharType="end"/>
            </w:r>
            <w:bookmarkEnd w:id="19"/>
            <w:r w:rsidRPr="00801F93">
              <w:rPr>
                <w:rFonts w:ascii="Georgia" w:hAnsi="Georgia"/>
                <w:sz w:val="21"/>
                <w:szCs w:val="21"/>
                <w:u w:val="single"/>
              </w:rPr>
              <w:tab/>
            </w:r>
            <w:r w:rsidRPr="00801F93">
              <w:rPr>
                <w:rFonts w:ascii="Georgia" w:hAnsi="Georgia"/>
                <w:sz w:val="21"/>
                <w:szCs w:val="21"/>
              </w:rPr>
              <w:t xml:space="preserve">, den </w:t>
            </w:r>
            <w:r w:rsidRPr="00801F93">
              <w:rPr>
                <w:rFonts w:ascii="Georgia" w:hAnsi="Georgia"/>
                <w:sz w:val="21"/>
                <w:szCs w:val="21"/>
              </w:rPr>
              <w:tab/>
            </w:r>
            <w:r w:rsidRPr="00801F93">
              <w:rPr>
                <w:rFonts w:ascii="Georgia" w:hAnsi="Georgia"/>
                <w:sz w:val="21"/>
                <w:szCs w:val="21"/>
                <w:u w:val="single"/>
              </w:rPr>
              <w:tab/>
            </w:r>
          </w:p>
          <w:p w:rsidR="00801F93" w:rsidRPr="00801F93" w:rsidRDefault="00801F93" w:rsidP="009659D2">
            <w:pPr>
              <w:jc w:val="center"/>
              <w:rPr>
                <w:rFonts w:ascii="Georgia" w:hAnsi="Georgia"/>
                <w:sz w:val="21"/>
                <w:szCs w:val="21"/>
              </w:rPr>
            </w:pPr>
          </w:p>
          <w:p w:rsidR="00801F93" w:rsidRPr="00801F93" w:rsidRDefault="00801F93" w:rsidP="009659D2">
            <w:pPr>
              <w:jc w:val="center"/>
              <w:rPr>
                <w:rFonts w:ascii="Georgia" w:hAnsi="Georgia"/>
                <w:sz w:val="21"/>
                <w:szCs w:val="21"/>
              </w:rPr>
            </w:pPr>
          </w:p>
          <w:p w:rsidR="00801F93" w:rsidRPr="00801F93" w:rsidRDefault="00801F93" w:rsidP="009659D2">
            <w:pPr>
              <w:tabs>
                <w:tab w:val="left" w:pos="284"/>
                <w:tab w:val="left" w:pos="1560"/>
                <w:tab w:val="left" w:pos="5387"/>
              </w:tabs>
              <w:rPr>
                <w:rFonts w:ascii="Georgia" w:hAnsi="Georgia"/>
                <w:sz w:val="21"/>
                <w:szCs w:val="21"/>
                <w:u w:val="single"/>
              </w:rPr>
            </w:pPr>
          </w:p>
          <w:p w:rsidR="00801F93" w:rsidRPr="00801F93" w:rsidRDefault="00801F93" w:rsidP="009659D2">
            <w:pPr>
              <w:tabs>
                <w:tab w:val="left" w:pos="284"/>
                <w:tab w:val="left" w:pos="1560"/>
                <w:tab w:val="left" w:pos="5387"/>
              </w:tabs>
              <w:rPr>
                <w:rFonts w:ascii="Georgia" w:hAnsi="Georgia"/>
                <w:sz w:val="21"/>
                <w:szCs w:val="21"/>
                <w:u w:val="single"/>
              </w:rPr>
            </w:pPr>
          </w:p>
          <w:p w:rsidR="00801F93" w:rsidRPr="00801F93" w:rsidRDefault="00801F93" w:rsidP="009659D2">
            <w:pPr>
              <w:tabs>
                <w:tab w:val="left" w:pos="284"/>
                <w:tab w:val="right" w:pos="3969"/>
                <w:tab w:val="left" w:pos="5245"/>
                <w:tab w:val="right" w:pos="9214"/>
              </w:tabs>
              <w:rPr>
                <w:rFonts w:ascii="Georgia" w:hAnsi="Georgia"/>
                <w:sz w:val="21"/>
                <w:szCs w:val="21"/>
              </w:rPr>
            </w:pPr>
            <w:r w:rsidRPr="00801F93">
              <w:rPr>
                <w:rFonts w:ascii="Georgia" w:hAnsi="Georgia"/>
                <w:sz w:val="21"/>
                <w:szCs w:val="21"/>
                <w:u w:val="single"/>
              </w:rPr>
              <w:fldChar w:fldCharType="begin">
                <w:ffData>
                  <w:name w:val="Tekst20"/>
                  <w:enabled/>
                  <w:calcOnExit w:val="0"/>
                  <w:textInput/>
                </w:ffData>
              </w:fldChar>
            </w:r>
            <w:bookmarkStart w:id="20" w:name="Tekst20"/>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Arial"/>
                <w:noProof/>
                <w:sz w:val="21"/>
                <w:szCs w:val="21"/>
                <w:u w:val="single"/>
              </w:rPr>
              <w:t> </w:t>
            </w:r>
            <w:r w:rsidRPr="00801F93">
              <w:rPr>
                <w:rFonts w:ascii="Georgia" w:hAnsi="Arial"/>
                <w:noProof/>
                <w:sz w:val="21"/>
                <w:szCs w:val="21"/>
                <w:u w:val="single"/>
              </w:rPr>
              <w:t> </w:t>
            </w:r>
            <w:r w:rsidRPr="00801F93">
              <w:rPr>
                <w:rFonts w:ascii="Georgia" w:hAnsi="Arial"/>
                <w:noProof/>
                <w:sz w:val="21"/>
                <w:szCs w:val="21"/>
                <w:u w:val="single"/>
              </w:rPr>
              <w:t> </w:t>
            </w:r>
            <w:r w:rsidRPr="00801F93">
              <w:rPr>
                <w:rFonts w:ascii="Georgia" w:hAnsi="Arial"/>
                <w:noProof/>
                <w:sz w:val="21"/>
                <w:szCs w:val="21"/>
                <w:u w:val="single"/>
              </w:rPr>
              <w:t> </w:t>
            </w:r>
            <w:r w:rsidRPr="00801F93">
              <w:rPr>
                <w:rFonts w:ascii="Georgia" w:hAnsi="Arial"/>
                <w:noProof/>
                <w:sz w:val="21"/>
                <w:szCs w:val="21"/>
                <w:u w:val="single"/>
              </w:rPr>
              <w:t> </w:t>
            </w:r>
            <w:r w:rsidRPr="00801F93">
              <w:rPr>
                <w:rFonts w:ascii="Georgia" w:hAnsi="Georgia"/>
                <w:sz w:val="21"/>
                <w:szCs w:val="21"/>
                <w:u w:val="single"/>
              </w:rPr>
              <w:fldChar w:fldCharType="end"/>
            </w:r>
            <w:bookmarkEnd w:id="20"/>
            <w:r w:rsidRPr="00801F93">
              <w:rPr>
                <w:rFonts w:ascii="Georgia" w:hAnsi="Georgia"/>
                <w:sz w:val="21"/>
                <w:szCs w:val="21"/>
                <w:u w:val="single"/>
              </w:rPr>
              <w:tab/>
            </w:r>
            <w:r w:rsidRPr="00801F93">
              <w:rPr>
                <w:rFonts w:ascii="Georgia" w:hAnsi="Georgia"/>
                <w:sz w:val="21"/>
                <w:szCs w:val="21"/>
              </w:rPr>
              <w:tab/>
            </w:r>
            <w:r w:rsidRPr="00801F93">
              <w:rPr>
                <w:rFonts w:ascii="Georgia" w:hAnsi="Georgia"/>
                <w:sz w:val="21"/>
                <w:szCs w:val="21"/>
                <w:u w:val="single"/>
              </w:rPr>
              <w:fldChar w:fldCharType="begin">
                <w:ffData>
                  <w:name w:val="Tekst21"/>
                  <w:enabled/>
                  <w:calcOnExit w:val="0"/>
                  <w:textInput/>
                </w:ffData>
              </w:fldChar>
            </w:r>
            <w:bookmarkStart w:id="21" w:name="Tekst21"/>
            <w:r w:rsidRPr="00801F93">
              <w:rPr>
                <w:rFonts w:ascii="Georgia" w:hAnsi="Georgia"/>
                <w:sz w:val="21"/>
                <w:szCs w:val="21"/>
                <w:u w:val="single"/>
              </w:rPr>
              <w:instrText xml:space="preserve"> FORMTEXT </w:instrText>
            </w:r>
            <w:r w:rsidRPr="00801F93">
              <w:rPr>
                <w:rFonts w:ascii="Georgia" w:hAnsi="Georgia"/>
                <w:sz w:val="21"/>
                <w:szCs w:val="21"/>
                <w:u w:val="single"/>
              </w:rPr>
            </w:r>
            <w:r w:rsidRPr="00801F93">
              <w:rPr>
                <w:rFonts w:ascii="Georgia" w:hAnsi="Georgia"/>
                <w:sz w:val="21"/>
                <w:szCs w:val="21"/>
                <w:u w:val="single"/>
              </w:rPr>
              <w:fldChar w:fldCharType="separate"/>
            </w:r>
            <w:r w:rsidRPr="00801F93">
              <w:rPr>
                <w:rFonts w:ascii="Georgia" w:hAnsi="Arial"/>
                <w:noProof/>
                <w:sz w:val="21"/>
                <w:szCs w:val="21"/>
                <w:u w:val="single"/>
              </w:rPr>
              <w:t> </w:t>
            </w:r>
            <w:r w:rsidRPr="00801F93">
              <w:rPr>
                <w:rFonts w:ascii="Georgia" w:hAnsi="Arial"/>
                <w:noProof/>
                <w:sz w:val="21"/>
                <w:szCs w:val="21"/>
                <w:u w:val="single"/>
              </w:rPr>
              <w:t> </w:t>
            </w:r>
            <w:r w:rsidRPr="00801F93">
              <w:rPr>
                <w:rFonts w:ascii="Georgia" w:hAnsi="Arial"/>
                <w:noProof/>
                <w:sz w:val="21"/>
                <w:szCs w:val="21"/>
                <w:u w:val="single"/>
              </w:rPr>
              <w:t> </w:t>
            </w:r>
            <w:r w:rsidRPr="00801F93">
              <w:rPr>
                <w:rFonts w:ascii="Georgia" w:hAnsi="Arial"/>
                <w:noProof/>
                <w:sz w:val="21"/>
                <w:szCs w:val="21"/>
                <w:u w:val="single"/>
              </w:rPr>
              <w:t> </w:t>
            </w:r>
            <w:r w:rsidRPr="00801F93">
              <w:rPr>
                <w:rFonts w:ascii="Georgia" w:hAnsi="Arial"/>
                <w:noProof/>
                <w:sz w:val="21"/>
                <w:szCs w:val="21"/>
                <w:u w:val="single"/>
              </w:rPr>
              <w:t> </w:t>
            </w:r>
            <w:r w:rsidRPr="00801F93">
              <w:rPr>
                <w:rFonts w:ascii="Georgia" w:hAnsi="Georgia"/>
                <w:sz w:val="21"/>
                <w:szCs w:val="21"/>
                <w:u w:val="single"/>
              </w:rPr>
              <w:fldChar w:fldCharType="end"/>
            </w:r>
            <w:bookmarkEnd w:id="21"/>
            <w:r w:rsidRPr="00801F93">
              <w:rPr>
                <w:rFonts w:ascii="Georgia" w:hAnsi="Georgia"/>
                <w:sz w:val="21"/>
                <w:szCs w:val="21"/>
                <w:u w:val="single"/>
              </w:rPr>
              <w:tab/>
            </w:r>
          </w:p>
          <w:p w:rsidR="00801F93" w:rsidRPr="00801F93" w:rsidRDefault="00801F93" w:rsidP="009659D2">
            <w:pPr>
              <w:tabs>
                <w:tab w:val="left" w:pos="284"/>
                <w:tab w:val="left" w:pos="1560"/>
                <w:tab w:val="left" w:pos="5812"/>
              </w:tabs>
              <w:rPr>
                <w:rFonts w:ascii="Georgia" w:hAnsi="Georgia"/>
                <w:sz w:val="21"/>
                <w:szCs w:val="21"/>
                <w:lang w:val="da-DK"/>
              </w:rPr>
            </w:pPr>
            <w:r w:rsidRPr="00801F93">
              <w:rPr>
                <w:rFonts w:ascii="Georgia" w:hAnsi="Georgia"/>
                <w:sz w:val="21"/>
                <w:szCs w:val="21"/>
                <w:lang w:val="da-DK"/>
              </w:rPr>
              <w:t xml:space="preserve">      (Virksomhedens underskrift)                     </w:t>
            </w:r>
            <w:r w:rsidRPr="00801F93">
              <w:rPr>
                <w:rFonts w:ascii="Georgia" w:hAnsi="Georgia"/>
                <w:sz w:val="21"/>
                <w:szCs w:val="21"/>
                <w:lang w:val="da-DK"/>
              </w:rPr>
              <w:tab/>
              <w:t>(Medarbejderens underskrift)</w:t>
            </w:r>
          </w:p>
          <w:p w:rsidR="00801F93" w:rsidRPr="00801F93" w:rsidRDefault="00801F93" w:rsidP="009659D2">
            <w:pPr>
              <w:tabs>
                <w:tab w:val="left" w:pos="284"/>
                <w:tab w:val="left" w:pos="1560"/>
                <w:tab w:val="left" w:pos="5812"/>
              </w:tabs>
              <w:rPr>
                <w:rFonts w:ascii="Georgia" w:hAnsi="Georgia"/>
                <w:sz w:val="21"/>
                <w:szCs w:val="21"/>
                <w:lang w:val="da-DK"/>
              </w:rPr>
            </w:pPr>
          </w:p>
          <w:p w:rsidR="00801F93" w:rsidRPr="00801F93" w:rsidRDefault="00801F93" w:rsidP="009659D2">
            <w:pPr>
              <w:rPr>
                <w:rFonts w:ascii="Georgia" w:hAnsi="Georgia"/>
                <w:sz w:val="21"/>
                <w:szCs w:val="21"/>
                <w:lang w:val="da-DK"/>
              </w:rPr>
            </w:pPr>
          </w:p>
        </w:tc>
      </w:tr>
      <w:tr w:rsidR="00801F93" w:rsidRPr="00801F93" w:rsidTr="009659D2">
        <w:trPr>
          <w:jc w:val="center"/>
        </w:trPr>
        <w:tc>
          <w:tcPr>
            <w:tcW w:w="9778" w:type="dxa"/>
            <w:tcBorders>
              <w:left w:val="single" w:sz="6" w:space="0" w:color="auto"/>
              <w:bottom w:val="single" w:sz="6" w:space="0" w:color="auto"/>
              <w:right w:val="single" w:sz="6" w:space="0" w:color="auto"/>
            </w:tcBorders>
          </w:tcPr>
          <w:p w:rsidR="00801F93" w:rsidRPr="00801F93" w:rsidRDefault="00801F93" w:rsidP="009659D2">
            <w:pPr>
              <w:rPr>
                <w:rFonts w:ascii="Georgia" w:hAnsi="Georgia"/>
                <w:lang w:val="da-DK"/>
              </w:rPr>
            </w:pPr>
          </w:p>
        </w:tc>
      </w:tr>
    </w:tbl>
    <w:p w:rsidR="00064260" w:rsidRPr="00801F93" w:rsidRDefault="00064260" w:rsidP="00801F93">
      <w:pPr>
        <w:rPr>
          <w:rFonts w:ascii="Georgia" w:hAnsi="Georgia"/>
        </w:rPr>
      </w:pPr>
    </w:p>
    <w:sectPr w:rsidR="00064260" w:rsidRPr="00801F93" w:rsidSect="00801F93">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F4" w:rsidRDefault="001642F4" w:rsidP="00801F93">
      <w:r>
        <w:separator/>
      </w:r>
    </w:p>
  </w:endnote>
  <w:endnote w:type="continuationSeparator" w:id="0">
    <w:p w:rsidR="001642F4" w:rsidRDefault="001642F4" w:rsidP="0080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F4" w:rsidRDefault="001642F4" w:rsidP="00801F93">
      <w:r>
        <w:separator/>
      </w:r>
    </w:p>
  </w:footnote>
  <w:footnote w:type="continuationSeparator" w:id="0">
    <w:p w:rsidR="001642F4" w:rsidRDefault="001642F4" w:rsidP="0080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93" w:rsidRDefault="00E1277E" w:rsidP="00801F93">
    <w:pPr>
      <w:pStyle w:val="Sidehoved"/>
    </w:pPr>
    <w:r>
      <w:rPr>
        <w:noProof/>
        <w:lang w:val="da-DK"/>
      </w:rPr>
      <mc:AlternateContent>
        <mc:Choice Requires="wps">
          <w:drawing>
            <wp:anchor distT="0" distB="0" distL="114300" distR="114300" simplePos="0" relativeHeight="251660288" behindDoc="0" locked="0" layoutInCell="1" allowOverlap="1" wp14:anchorId="147823A5" wp14:editId="5FFC1EB9">
              <wp:simplePos x="0" y="0"/>
              <wp:positionH relativeFrom="column">
                <wp:posOffset>211455</wp:posOffset>
              </wp:positionH>
              <wp:positionV relativeFrom="paragraph">
                <wp:posOffset>45720</wp:posOffset>
              </wp:positionV>
              <wp:extent cx="2423160" cy="766445"/>
              <wp:effectExtent l="11430" t="7620"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766445"/>
                      </a:xfrm>
                      <a:prstGeom prst="rect">
                        <a:avLst/>
                      </a:prstGeom>
                      <a:solidFill>
                        <a:srgbClr val="FFFFFF"/>
                      </a:solidFill>
                      <a:ln w="9525">
                        <a:solidFill>
                          <a:srgbClr val="FFFFFF"/>
                        </a:solidFill>
                        <a:miter lim="800000"/>
                        <a:headEnd/>
                        <a:tailEnd/>
                      </a:ln>
                    </wps:spPr>
                    <wps:txbx>
                      <w:txbxContent>
                        <w:p w:rsidR="00801F93" w:rsidRDefault="00801F93" w:rsidP="00801F93">
                          <w:pPr>
                            <w:rPr>
                              <w:rFonts w:ascii="Helvetica" w:hAnsi="Helvetica"/>
                            </w:rPr>
                          </w:pPr>
                          <w:r>
                            <w:rPr>
                              <w:rFonts w:ascii="Helvetica" w:hAnsi="Helvetica"/>
                              <w:noProof/>
                              <w:lang w:val="da-DK"/>
                            </w:rPr>
                            <w:drawing>
                              <wp:inline distT="0" distB="0" distL="0" distR="0" wp14:anchorId="38947E83" wp14:editId="33C637EA">
                                <wp:extent cx="1838325" cy="504825"/>
                                <wp:effectExtent l="19050" t="0" r="9525" b="0"/>
                                <wp:docPr id="3" name="Billede 6" descr="Unavng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avngivet"/>
                                        <pic:cNvPicPr>
                                          <a:picLocks noChangeAspect="1" noChangeArrowheads="1"/>
                                        </pic:cNvPicPr>
                                      </pic:nvPicPr>
                                      <pic:blipFill>
                                        <a:blip r:embed="rId1"/>
                                        <a:srcRect/>
                                        <a:stretch>
                                          <a:fillRect/>
                                        </a:stretch>
                                      </pic:blipFill>
                                      <pic:spPr bwMode="auto">
                                        <a:xfrm>
                                          <a:off x="0" y="0"/>
                                          <a:ext cx="1838325" cy="504825"/>
                                        </a:xfrm>
                                        <a:prstGeom prst="rect">
                                          <a:avLst/>
                                        </a:prstGeom>
                                        <a:noFill/>
                                        <a:ln w="9525">
                                          <a:noFill/>
                                          <a:miter lim="800000"/>
                                          <a:headEnd/>
                                          <a:tailEnd/>
                                        </a:ln>
                                      </pic:spPr>
                                    </pic:pic>
                                  </a:graphicData>
                                </a:graphic>
                              </wp:inline>
                            </w:drawing>
                          </w:r>
                        </w:p>
                        <w:p w:rsidR="00801F93" w:rsidRPr="004305CA" w:rsidRDefault="00801F93" w:rsidP="00801F93">
                          <w:pPr>
                            <w:rPr>
                              <w:rFonts w:ascii="Arial" w:hAnsi="Arial" w:cs="Arial"/>
                              <w:b/>
                              <w:sz w:val="22"/>
                              <w:szCs w:val="22"/>
                              <w:lang w:val="da-DK"/>
                            </w:rPr>
                          </w:pPr>
                          <w:r w:rsidRPr="004305CA">
                            <w:rPr>
                              <w:rFonts w:ascii="Arial" w:hAnsi="Arial" w:cs="Arial"/>
                              <w:b/>
                              <w:sz w:val="22"/>
                              <w:szCs w:val="22"/>
                            </w:rPr>
                            <w:t>DTLs arbejdsgiverforening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7823A5" id="_x0000_t202" coordsize="21600,21600" o:spt="202" path="m,l,21600r21600,l21600,xe">
              <v:stroke joinstyle="miter"/>
              <v:path gradientshapeok="t" o:connecttype="rect"/>
            </v:shapetype>
            <v:shape id="Text Box 2" o:spid="_x0000_s1026" type="#_x0000_t202" style="position:absolute;margin-left:16.65pt;margin-top:3.6pt;width:190.8pt;height:60.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" strokecolor="white">
              <v:textbox style="mso-fit-shape-to-text:t">
                <w:txbxContent>
                  <w:p w:rsidR="00801F93" w:rsidRDefault="00801F93" w:rsidP="00801F93">
                    <w:pPr>
                      <w:rPr>
                        <w:rFonts w:ascii="Helvetica" w:hAnsi="Helvetica"/>
                      </w:rPr>
                    </w:pPr>
                    <w:r>
                      <w:rPr>
                        <w:rFonts w:ascii="Helvetica" w:hAnsi="Helvetica"/>
                        <w:noProof/>
                        <w:lang w:val="da-DK"/>
                      </w:rPr>
                      <w:drawing>
                        <wp:inline distT="0" distB="0" distL="0" distR="0" wp14:anchorId="38947E83" wp14:editId="33C637EA">
                          <wp:extent cx="1838325" cy="504825"/>
                          <wp:effectExtent l="19050" t="0" r="9525" b="0"/>
                          <wp:docPr id="3" name="Billede 6" descr="Unavng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avngivet"/>
                                  <pic:cNvPicPr>
                                    <a:picLocks noChangeAspect="1" noChangeArrowheads="1"/>
                                  </pic:cNvPicPr>
                                </pic:nvPicPr>
                                <pic:blipFill>
                                  <a:blip r:embed="rId1"/>
                                  <a:srcRect/>
                                  <a:stretch>
                                    <a:fillRect/>
                                  </a:stretch>
                                </pic:blipFill>
                                <pic:spPr bwMode="auto">
                                  <a:xfrm>
                                    <a:off x="0" y="0"/>
                                    <a:ext cx="1838325" cy="504825"/>
                                  </a:xfrm>
                                  <a:prstGeom prst="rect">
                                    <a:avLst/>
                                  </a:prstGeom>
                                  <a:noFill/>
                                  <a:ln w="9525">
                                    <a:noFill/>
                                    <a:miter lim="800000"/>
                                    <a:headEnd/>
                                    <a:tailEnd/>
                                  </a:ln>
                                </pic:spPr>
                              </pic:pic>
                            </a:graphicData>
                          </a:graphic>
                        </wp:inline>
                      </w:drawing>
                    </w:r>
                  </w:p>
                  <w:p w:rsidR="00801F93" w:rsidRPr="004305CA" w:rsidRDefault="00801F93" w:rsidP="00801F93">
                    <w:pPr>
                      <w:rPr>
                        <w:rFonts w:ascii="Arial" w:hAnsi="Arial" w:cs="Arial"/>
                        <w:b/>
                        <w:sz w:val="22"/>
                        <w:szCs w:val="22"/>
                        <w:lang w:val="da-DK"/>
                      </w:rPr>
                    </w:pPr>
                    <w:r w:rsidRPr="004305CA">
                      <w:rPr>
                        <w:rFonts w:ascii="Arial" w:hAnsi="Arial" w:cs="Arial"/>
                        <w:b/>
                        <w:sz w:val="22"/>
                        <w:szCs w:val="22"/>
                      </w:rPr>
                      <w:t>DTLs arbejdsgiverforening</w:t>
                    </w:r>
                  </w:p>
                </w:txbxContent>
              </v:textbox>
            </v:shape>
          </w:pict>
        </mc:Fallback>
      </mc:AlternateContent>
    </w:r>
    <w:r w:rsidR="00801F93">
      <w:tab/>
    </w:r>
    <w:r w:rsidR="00801F93">
      <w:tab/>
    </w:r>
    <w:r w:rsidR="00801F93" w:rsidRPr="00801F93">
      <w:rPr>
        <w:noProof/>
        <w:lang w:val="da-DK"/>
      </w:rPr>
      <w:drawing>
        <wp:inline distT="0" distB="0" distL="0" distR="0" wp14:anchorId="6633785F" wp14:editId="5F9DB432">
          <wp:extent cx="1095375" cy="752475"/>
          <wp:effectExtent l="19050" t="0" r="9525"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375" cy="752475"/>
                  </a:xfrm>
                  <a:prstGeom prst="rect">
                    <a:avLst/>
                  </a:prstGeom>
                  <a:noFill/>
                  <a:ln w="9525">
                    <a:noFill/>
                    <a:miter lim="800000"/>
                    <a:headEnd/>
                    <a:tailEnd/>
                  </a:ln>
                </pic:spPr>
              </pic:pic>
            </a:graphicData>
          </a:graphic>
        </wp:inline>
      </w:drawing>
    </w:r>
  </w:p>
  <w:p w:rsidR="00801F93" w:rsidRDefault="00801F9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ogkXSbbg8YfjTJXWGaGa+ykhsI=" w:salt="uwsEVzBhyGNW6UNcBLy4LQ=="/>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CD"/>
    <w:rsid w:val="00064260"/>
    <w:rsid w:val="0008175D"/>
    <w:rsid w:val="001642F4"/>
    <w:rsid w:val="003F2DB0"/>
    <w:rsid w:val="004841CD"/>
    <w:rsid w:val="00801F93"/>
    <w:rsid w:val="008B1E52"/>
    <w:rsid w:val="0099039B"/>
    <w:rsid w:val="00B36354"/>
    <w:rsid w:val="00BF74E7"/>
    <w:rsid w:val="00D64EE9"/>
    <w:rsid w:val="00DB0E2D"/>
    <w:rsid w:val="00E127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0B288A-FBCA-4460-90EE-0532CA06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93"/>
    <w:rPr>
      <w:rFonts w:ascii="Times" w:eastAsia="Times" w:hAnsi="Times"/>
      <w:sz w:val="24"/>
      <w:lang w:val="en-US"/>
    </w:rPr>
  </w:style>
  <w:style w:type="paragraph" w:styleId="Overskrift4">
    <w:name w:val="heading 4"/>
    <w:basedOn w:val="Normal"/>
    <w:next w:val="Normal"/>
    <w:link w:val="Overskrift4Tegn"/>
    <w:qFormat/>
    <w:rsid w:val="00801F93"/>
    <w:pPr>
      <w:keepNext/>
      <w:spacing w:before="240" w:after="60"/>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801F93"/>
    <w:rPr>
      <w:rFonts w:eastAsia="Times"/>
      <w:b/>
      <w:bCs/>
      <w:sz w:val="28"/>
      <w:szCs w:val="28"/>
      <w:lang w:val="en-US"/>
    </w:rPr>
  </w:style>
  <w:style w:type="paragraph" w:styleId="Markeringsbobletekst">
    <w:name w:val="Balloon Text"/>
    <w:basedOn w:val="Normal"/>
    <w:link w:val="MarkeringsbobletekstTegn"/>
    <w:rsid w:val="00801F93"/>
    <w:rPr>
      <w:rFonts w:ascii="Tahoma" w:hAnsi="Tahoma" w:cs="Tahoma"/>
      <w:sz w:val="16"/>
      <w:szCs w:val="16"/>
    </w:rPr>
  </w:style>
  <w:style w:type="character" w:customStyle="1" w:styleId="MarkeringsbobletekstTegn">
    <w:name w:val="Markeringsbobletekst Tegn"/>
    <w:basedOn w:val="Standardskrifttypeiafsnit"/>
    <w:link w:val="Markeringsbobletekst"/>
    <w:rsid w:val="00801F93"/>
    <w:rPr>
      <w:rFonts w:ascii="Tahoma" w:eastAsia="Times" w:hAnsi="Tahoma" w:cs="Tahoma"/>
      <w:sz w:val="16"/>
      <w:szCs w:val="16"/>
      <w:lang w:val="en-US"/>
    </w:rPr>
  </w:style>
  <w:style w:type="paragraph" w:styleId="Sidehoved">
    <w:name w:val="header"/>
    <w:basedOn w:val="Normal"/>
    <w:link w:val="SidehovedTegn"/>
    <w:rsid w:val="00801F93"/>
    <w:pPr>
      <w:tabs>
        <w:tab w:val="center" w:pos="4819"/>
        <w:tab w:val="right" w:pos="9638"/>
      </w:tabs>
    </w:pPr>
  </w:style>
  <w:style w:type="character" w:customStyle="1" w:styleId="SidehovedTegn">
    <w:name w:val="Sidehoved Tegn"/>
    <w:basedOn w:val="Standardskrifttypeiafsnit"/>
    <w:link w:val="Sidehoved"/>
    <w:rsid w:val="00801F93"/>
    <w:rPr>
      <w:rFonts w:ascii="Times" w:eastAsia="Times" w:hAnsi="Times"/>
      <w:sz w:val="24"/>
      <w:lang w:val="en-US"/>
    </w:rPr>
  </w:style>
  <w:style w:type="paragraph" w:styleId="Sidefod">
    <w:name w:val="footer"/>
    <w:basedOn w:val="Normal"/>
    <w:link w:val="SidefodTegn"/>
    <w:rsid w:val="00801F93"/>
    <w:pPr>
      <w:tabs>
        <w:tab w:val="center" w:pos="4819"/>
        <w:tab w:val="right" w:pos="9638"/>
      </w:tabs>
    </w:pPr>
  </w:style>
  <w:style w:type="character" w:customStyle="1" w:styleId="SidefodTegn">
    <w:name w:val="Sidefod Tegn"/>
    <w:basedOn w:val="Standardskrifttypeiafsnit"/>
    <w:link w:val="Sidefod"/>
    <w:rsid w:val="00801F93"/>
    <w:rPr>
      <w:rFonts w:ascii="Times" w:eastAsia="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7388743C7141240BA9182D32C68CE91" ma:contentTypeVersion="0" ma:contentTypeDescription="GetOrganized dokument" ma:contentTypeScope="" ma:versionID="056481efa161fe547369dbb3bb8b6ac9">
  <xsd:schema xmlns:xsd="http://www.w3.org/2001/XMLSchema" xmlns:xs="http://www.w3.org/2001/XMLSchema" xmlns:p="http://schemas.microsoft.com/office/2006/metadata/properties" xmlns:ns1="http://schemas.microsoft.com/sharepoint/v3" xmlns:ns2="587b6e1c-b312-48ee-877a-cb7751e1b03b" targetNamespace="http://schemas.microsoft.com/office/2006/metadata/properties" ma:root="true" ma:fieldsID="7b5383f1c1f4c04247dc92acdcdfb639" ns1:_="" ns2:_="">
    <xsd:import namespace="http://schemas.microsoft.com/sharepoint/v3"/>
    <xsd:import namespace="587b6e1c-b312-48ee-877a-cb7751e1b03b"/>
    <xsd:element name="properties">
      <xsd:complexType>
        <xsd:sequence>
          <xsd:element name="documentManagement">
            <xsd:complexType>
              <xsd:all>
                <xsd:element ref="ns2:Classification" minOccurs="0"/>
                <xsd:element ref="ns2:Kategori" minOccurs="0"/>
                <xsd:element ref="ns2:Sagsbehandler" minOccurs="0"/>
                <xsd:element ref="ns2:Afdeling" minOccurs="0"/>
                <xsd:element ref="ns2:DocumentNumber" minOccurs="0"/>
                <xsd:element ref="ns2:Case" minOccurs="0"/>
                <xsd:element ref="ns2:Status" minOccurs="0"/>
                <xsd:element ref="ns2:CreatedDate" minOccurs="0"/>
                <xsd:element ref="ns2:CaseWorker" minOccurs="0"/>
                <xsd:element ref="ns2:ResponsableUni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DocID" ma:index="19" nillable="true" ma:displayName="Dok ID" ma:default="Tildeler"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description="" ma:internalName="LocalAttachment"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7b6e1c-b312-48ee-877a-cb7751e1b03b" elementFormDefault="qualified">
    <xsd:import namespace="http://schemas.microsoft.com/office/2006/documentManagement/types"/>
    <xsd:import namespace="http://schemas.microsoft.com/office/infopath/2007/PartnerControls"/>
    <xsd:element name="Classification" ma:index="2" nillable="true" ma:displayName="Klassifikation" ma:internalName="Classification">
      <xsd:simpleType>
        <xsd:restriction base="dms:Choice">
          <xsd:enumeration value="Offentlig"/>
          <xsd:enumeration value="Intern"/>
          <xsd:enumeration value="Fortrolig"/>
        </xsd:restriction>
      </xsd:simpleType>
    </xsd:element>
    <xsd:element name="Kategori" ma:index="3" nillable="true" ma:displayName="Kategori" ma:format="Dropdown" ma:internalName="Kategori">
      <xsd:simpleType>
        <xsd:restriction base="dms:Choice">
          <xsd:enumeration value="Brev"/>
          <xsd:enumeration value="Fortroligt brev"/>
          <xsd:enumeration value="Svarskrift"/>
          <xsd:enumeration value="Dagsorden"/>
          <xsd:enumeration value="Notat"/>
          <xsd:enumeration value="Orientering"/>
          <xsd:enumeration value="Pressemeddelelse"/>
          <xsd:enumeration value="Referat"/>
        </xsd:restriction>
      </xsd:simpleType>
    </xsd:element>
    <xsd:element name="Sagsbehandler" ma:index="4" nillable="true" ma:displayName="Sagsbehandler" ma:default="6;#Anja Skibsted Thomsen"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fdeling" ma:index="5" nillable="true" ma:displayName="Afdeling" ma:default="Arbejds- og ansættelsesret H/T" ma:format="Dropdown" ma:internalName="Afdeling">
      <xsd:simpleType>
        <xsd:restriction base="dms:Choice">
          <xsd:enumeration value="Arbejdsgiver"/>
          <xsd:enumeration value="Arbejdsmiljø"/>
          <xsd:enumeration value="Banquet"/>
          <xsd:enumeration value="Direktionen"/>
          <xsd:enumeration value="Direktionssekretariatet"/>
          <xsd:enumeration value="Ejendomsdrift"/>
          <xsd:enumeration value="EU"/>
          <xsd:enumeration value="Handel"/>
          <xsd:enumeration value="Hotline"/>
          <xsd:enumeration value="HR"/>
          <xsd:enumeration value="HR &amp; Ledelse"/>
          <xsd:enumeration value="Intern service"/>
          <xsd:enumeration value="IT"/>
          <xsd:enumeration value="Kantine"/>
          <xsd:enumeration value="Kommercielle produkter"/>
          <xsd:enumeration value="Kommunikation"/>
          <xsd:enumeration value="Økonomi og Regnskab"/>
          <xsd:enumeration value="Oplevelse &amp; Velfærd"/>
          <xsd:enumeration value="Politisk økonomisk"/>
          <xsd:enumeration value="Rådgivning &amp; Videnservice"/>
          <xsd:enumeration value="Regional Erhvervsudvikling"/>
          <xsd:enumeration value="Salg"/>
          <xsd:enumeration value="Transport"/>
          <xsd:enumeration value="Anden Afdeling"/>
        </xsd:restriction>
      </xsd:simpleType>
    </xsd:element>
    <xsd:element name="DocumentNumber" ma:index="6" nillable="true" ma:displayName="Dokument nummer" ma:internalName="DocumentNumber" ma:readOnly="true">
      <xsd:simpleType>
        <xsd:restriction base="dms:Text">
          <xsd:maxLength value="255"/>
        </xsd:restriction>
      </xsd:simpleType>
    </xsd:element>
    <xsd:element name="Case" ma:index="7" nillable="true" ma:displayName="Sag" ma:internalName="Case" ma:readOnly="true">
      <xsd:simpleType>
        <xsd:restriction base="dms:Text">
          <xsd:maxLength value="255"/>
        </xsd:restriction>
      </xsd:simpleType>
    </xsd:element>
    <xsd:element name="Status" ma:index="8" nillable="true" ma:displayName="Tilstand" ma:internalName="Status" ma:readOnly="true">
      <xsd:simpleType>
        <xsd:restriction base="dms:Text">
          <xsd:maxLength value="255"/>
        </xsd:restriction>
      </xsd:simpleType>
    </xsd:element>
    <xsd:element name="CreatedDate" ma:index="9" nillable="true" ma:displayName="Oprettelsesdato" ma:format="DateOnly" ma:internalName="CreatedDate" ma:readOnly="true">
      <xsd:simpleType>
        <xsd:restriction base="dms:DateTime"/>
      </xsd:simpleType>
    </xsd:element>
    <xsd:element name="CaseWorker" ma:index="10" nillable="true" ma:displayName="Captia Sagsbehandler" ma:internalName="CaseWorker" ma:readOnly="true">
      <xsd:simpleType>
        <xsd:restriction base="dms:Text">
          <xsd:maxLength value="255"/>
        </xsd:restriction>
      </xsd:simpleType>
    </xsd:element>
    <xsd:element name="ResponsableUnit" ma:index="11" nillable="true" ma:displayName="Ansvarlige enhed" ma:internalName="ResponsableUnit"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gsbehandler xmlns="587b6e1c-b312-48ee-877a-cb7751e1b03b">
      <UserInfo>
        <DisplayName>Anja Skibsted Thomsen</DisplayName>
        <AccountId>6</AccountId>
        <AccountType/>
      </UserInfo>
    </Sagsbehandler>
    <Kategori xmlns="587b6e1c-b312-48ee-877a-cb7751e1b03b" xsi:nil="true"/>
    <Classification xmlns="587b6e1c-b312-48ee-877a-cb7751e1b03b" xsi:nil="true"/>
    <Afdeling xmlns="587b6e1c-b312-48ee-877a-cb7751e1b03b">Arbejdsgiver</Afdeling>
    <DocID xmlns="http://schemas.microsoft.com/sharepoint/v3">309351</DocID>
    <LocalAttachment xmlns="http://schemas.microsoft.com/sharepoint/v3">false</LocalAttachment>
    <Finalized xmlns="http://schemas.microsoft.com/sharepoint/v3">false</Finalized>
    <CaseID xmlns="http://schemas.microsoft.com/sharepoint/v3">SAG-2012-02924</CaseID>
    <RegistrationDate xmlns="http://schemas.microsoft.com/sharepoint/v3" xsi:nil="true"/>
    <CaseRecordNumber xmlns="http://schemas.microsoft.com/sharepoint/v3">0</CaseRecordNumber>
    <Related xmlns="http://schemas.microsoft.com/sharepoint/v3">false</Rel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7038-E348-481B-904F-18DA1C1D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b6e1c-b312-48ee-877a-cb7751e1b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A480C-2763-4AA6-B22C-C11C02095E6F}">
  <ds:schemaRefs>
    <ds:schemaRef ds:uri="http://schemas.microsoft.com/sharepoint/v3/contenttype/forms"/>
  </ds:schemaRefs>
</ds:datastoreItem>
</file>

<file path=customXml/itemProps3.xml><?xml version="1.0" encoding="utf-8"?>
<ds:datastoreItem xmlns:ds="http://schemas.openxmlformats.org/officeDocument/2006/customXml" ds:itemID="{3544E762-0972-465B-9FDD-0EBD2D8567F0}">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587b6e1c-b312-48ee-877a-cb7751e1b03b"/>
    <ds:schemaRef ds:uri="http://www.w3.org/XML/1998/namespace"/>
    <ds:schemaRef ds:uri="http://purl.org/dc/dcmitype/"/>
  </ds:schemaRefs>
</ds:datastoreItem>
</file>

<file path=customXml/itemProps4.xml><?xml version="1.0" encoding="utf-8"?>
<ds:datastoreItem xmlns:ds="http://schemas.openxmlformats.org/officeDocument/2006/customXml" ds:itemID="{6AB2148B-1A75-4550-A695-EA8844E7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1757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Funktionaerlignende_kontrakt_mellem_ DTLa_og_Dansk Metal</vt:lpstr>
    </vt:vector>
  </TitlesOfParts>
  <Company>Dansk Erhverv</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Funktionaerlignende_kontrakt_mellem_ DTLa_og_Dansk Metal</dc:title>
  <dc:creator>Anja Skibsted Thomsen</dc:creator>
  <cp:lastModifiedBy>Thomas Rumph</cp:lastModifiedBy>
  <cp:revision>2</cp:revision>
  <dcterms:created xsi:type="dcterms:W3CDTF">2020-03-06T09:53:00Z</dcterms:created>
  <dcterms:modified xsi:type="dcterms:W3CDTF">2020-03-06T09:53:00Z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0x010100AC085CFC53BC46CEA2EADE194AD9D4820037388743C7141240BA9182D32C68CE91</vt:lpwstr>
  </property>
  <property fmtid="{D5CDD505-2E9C-101B-9397-08002B2CF9AE}" pid="3" name="CCMSystem">
    <vt:lpwstr> </vt:lpwstr>
  </property>
</Properties>
</file>